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F8557" w14:textId="77777777"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r w:rsidRPr="006F5BC1">
        <w:rPr>
          <w:rFonts w:ascii="MyriadPro" w:eastAsia="Times New Roman" w:hAnsi="MyriadPro" w:cs="Times New Roman"/>
          <w:color w:val="212529"/>
          <w:sz w:val="24"/>
          <w:szCs w:val="24"/>
          <w:lang w:eastAsia="tr-TR"/>
        </w:rPr>
        <w:t>2025-2026 EĞİTİM  VE ÖĞRETİM YILI PANSİYON KAYIT İŞLEMLERİ VE EVRAKLARI</w:t>
      </w:r>
    </w:p>
    <w:p w14:paraId="69BB302C" w14:textId="77777777"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r w:rsidRPr="006F5BC1">
        <w:rPr>
          <w:rFonts w:ascii="MyriadPro" w:eastAsia="Times New Roman" w:hAnsi="MyriadPro" w:cs="Times New Roman"/>
          <w:color w:val="212529"/>
          <w:sz w:val="24"/>
          <w:szCs w:val="24"/>
          <w:lang w:eastAsia="tr-TR"/>
        </w:rPr>
        <w:t> </w:t>
      </w:r>
    </w:p>
    <w:p w14:paraId="4D33F275" w14:textId="77777777" w:rsidR="006F5BC1" w:rsidRPr="006F5BC1" w:rsidRDefault="006F5BC1" w:rsidP="006F5BC1">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6F5BC1">
        <w:rPr>
          <w:rFonts w:ascii="MyriadPro" w:eastAsia="Times New Roman" w:hAnsi="MyriadPro" w:cs="Times New Roman"/>
          <w:color w:val="212529"/>
          <w:sz w:val="24"/>
          <w:szCs w:val="24"/>
          <w:lang w:eastAsia="tr-TR"/>
        </w:rPr>
        <w:t>Pansiyonumuzda kalmak isteyen öğrencilerimizi belirlemek için aşağıdaki belgeleri dilekçeyle beraber 18 Ağustos 2025 Pazartesi'den itibaren en geç 28 Ağustos 2025 Perşembe günü Saat: 16:00'a kadar okulumuza elden teslim etmeniz gerekmektedir. Yurda yerleşecek öğrencilerin sonuçları okulumuz sitesinden de ilan edilecektir.</w:t>
      </w:r>
    </w:p>
    <w:p w14:paraId="5CE9509D" w14:textId="77777777" w:rsidR="006F5BC1" w:rsidRPr="006F5BC1" w:rsidRDefault="006F5BC1" w:rsidP="006F5BC1">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6F5BC1">
        <w:rPr>
          <w:rFonts w:ascii="MyriadPro" w:eastAsia="Times New Roman" w:hAnsi="MyriadPro" w:cs="Times New Roman"/>
          <w:color w:val="212529"/>
          <w:sz w:val="24"/>
          <w:szCs w:val="24"/>
          <w:lang w:eastAsia="tr-TR"/>
        </w:rPr>
        <w:t> </w:t>
      </w:r>
    </w:p>
    <w:p w14:paraId="7DC67644" w14:textId="77777777" w:rsidR="006F5BC1" w:rsidRPr="006F5BC1" w:rsidRDefault="006F5BC1" w:rsidP="006F5BC1">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6F5BC1">
        <w:rPr>
          <w:rFonts w:ascii="MyriadPro" w:eastAsia="Times New Roman" w:hAnsi="MyriadPro" w:cs="Times New Roman"/>
          <w:b/>
          <w:bCs/>
          <w:color w:val="212529"/>
          <w:sz w:val="24"/>
          <w:szCs w:val="24"/>
          <w:lang w:eastAsia="tr-TR"/>
        </w:rPr>
        <w:t>Okula pansiyon kaydı için gelirken öğrencinin ve öğrencinin yasal velisinin bulunması zorunludur.</w:t>
      </w:r>
      <w:r w:rsidRPr="006F5BC1">
        <w:rPr>
          <w:rFonts w:ascii="MyriadPro" w:eastAsia="Times New Roman" w:hAnsi="MyriadPro" w:cs="Times New Roman"/>
          <w:color w:val="212529"/>
          <w:sz w:val="24"/>
          <w:szCs w:val="24"/>
          <w:lang w:eastAsia="tr-TR"/>
        </w:rPr>
        <w:t> Anne Baba ayrı olup da birisi ya da abisi, ablası veya amcası gibi </w:t>
      </w:r>
      <w:r w:rsidRPr="006F5BC1">
        <w:rPr>
          <w:rFonts w:ascii="MyriadPro" w:eastAsia="Times New Roman" w:hAnsi="MyriadPro" w:cs="Times New Roman"/>
          <w:b/>
          <w:bCs/>
          <w:color w:val="212529"/>
          <w:sz w:val="24"/>
          <w:szCs w:val="24"/>
          <w:lang w:eastAsia="tr-TR"/>
        </w:rPr>
        <w:t>yasal velisi tayin edilmiş kişilerin belgesiyle ve öğrenciyle birlikte</w:t>
      </w:r>
      <w:r w:rsidRPr="006F5BC1">
        <w:rPr>
          <w:rFonts w:ascii="MyriadPro" w:eastAsia="Times New Roman" w:hAnsi="MyriadPro" w:cs="Times New Roman"/>
          <w:color w:val="212529"/>
          <w:sz w:val="24"/>
          <w:szCs w:val="24"/>
          <w:lang w:eastAsia="tr-TR"/>
        </w:rPr>
        <w:t> okulumuza gelmeleri gerekmektedir. </w:t>
      </w:r>
    </w:p>
    <w:p w14:paraId="41B409BC" w14:textId="77777777" w:rsidR="006F5BC1" w:rsidRPr="006F5BC1" w:rsidRDefault="006F5BC1" w:rsidP="006F5BC1">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6F5BC1">
        <w:rPr>
          <w:rFonts w:ascii="MyriadPro" w:eastAsia="Times New Roman" w:hAnsi="MyriadPro" w:cs="Times New Roman"/>
          <w:color w:val="212529"/>
          <w:sz w:val="24"/>
          <w:szCs w:val="24"/>
          <w:lang w:eastAsia="tr-TR"/>
        </w:rPr>
        <w:t>Yurtlarla ilgili kurallar ve istenen malzemeler okul idaresi tarafından belirlenecektir.</w:t>
      </w:r>
    </w:p>
    <w:p w14:paraId="32E65507" w14:textId="77777777" w:rsidR="006F5BC1" w:rsidRPr="006F5BC1" w:rsidRDefault="006F5BC1" w:rsidP="006F5BC1">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6F5BC1">
        <w:rPr>
          <w:rFonts w:ascii="MyriadPro" w:eastAsia="Times New Roman" w:hAnsi="MyriadPro" w:cs="Times New Roman"/>
          <w:color w:val="212529"/>
          <w:sz w:val="24"/>
          <w:szCs w:val="24"/>
          <w:lang w:eastAsia="tr-TR"/>
        </w:rPr>
        <w:t> </w:t>
      </w:r>
    </w:p>
    <w:p w14:paraId="4958BE51" w14:textId="7FFE7430"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r w:rsidRPr="006F5BC1">
        <w:rPr>
          <w:rFonts w:ascii="MyriadPro" w:eastAsia="Times New Roman" w:hAnsi="MyriadPro" w:cs="Times New Roman"/>
          <w:b/>
          <w:bCs/>
          <w:color w:val="212529"/>
          <w:sz w:val="24"/>
          <w:szCs w:val="24"/>
          <w:lang w:eastAsia="tr-TR"/>
        </w:rPr>
        <w:t xml:space="preserve">AMASYA </w:t>
      </w:r>
      <w:r>
        <w:rPr>
          <w:rFonts w:ascii="MyriadPro" w:eastAsia="Times New Roman" w:hAnsi="MyriadPro" w:cs="Times New Roman"/>
          <w:b/>
          <w:bCs/>
          <w:color w:val="212529"/>
          <w:sz w:val="24"/>
          <w:szCs w:val="24"/>
          <w:lang w:eastAsia="tr-TR"/>
        </w:rPr>
        <w:t>SABUNCUOĞLU ŞEREFEDDİN MESLEKİ VE TEKNİK ANADOLU LİSESİ</w:t>
      </w:r>
      <w:r w:rsidRPr="006F5BC1">
        <w:rPr>
          <w:rFonts w:ascii="MyriadPro" w:eastAsia="Times New Roman" w:hAnsi="MyriadPro" w:cs="Times New Roman"/>
          <w:b/>
          <w:bCs/>
          <w:color w:val="212529"/>
          <w:sz w:val="24"/>
          <w:szCs w:val="24"/>
          <w:lang w:eastAsia="tr-TR"/>
        </w:rPr>
        <w:t xml:space="preserve"> LİSESİ</w:t>
      </w:r>
    </w:p>
    <w:p w14:paraId="6C89FBEB" w14:textId="77777777"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r w:rsidRPr="006F5BC1">
        <w:rPr>
          <w:rFonts w:ascii="MyriadPro" w:eastAsia="Times New Roman" w:hAnsi="MyriadPro" w:cs="Times New Roman"/>
          <w:b/>
          <w:bCs/>
          <w:color w:val="212529"/>
          <w:sz w:val="24"/>
          <w:szCs w:val="24"/>
          <w:lang w:eastAsia="tr-TR"/>
        </w:rPr>
        <w:t>2025-2026 EĞİTİM ÖĞRETİM YILI</w:t>
      </w:r>
    </w:p>
    <w:p w14:paraId="0492660E" w14:textId="77777777"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r w:rsidRPr="006F5BC1">
        <w:rPr>
          <w:rFonts w:ascii="MyriadPro" w:eastAsia="Times New Roman" w:hAnsi="MyriadPro" w:cs="Times New Roman"/>
          <w:b/>
          <w:bCs/>
          <w:color w:val="212529"/>
          <w:sz w:val="24"/>
          <w:szCs w:val="24"/>
          <w:lang w:eastAsia="tr-TR"/>
        </w:rPr>
        <w:t>OKUL PANSİYONUNDA KALMAK İSTEYEN (YATILI) ÖĞRENCİLERDEN</w:t>
      </w:r>
    </w:p>
    <w:p w14:paraId="7F61C7FA" w14:textId="77777777"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r w:rsidRPr="006F5BC1">
        <w:rPr>
          <w:rFonts w:ascii="MyriadPro" w:eastAsia="Times New Roman" w:hAnsi="MyriadPro" w:cs="Times New Roman"/>
          <w:b/>
          <w:bCs/>
          <w:color w:val="212529"/>
          <w:sz w:val="24"/>
          <w:szCs w:val="24"/>
          <w:lang w:eastAsia="tr-TR"/>
        </w:rPr>
        <w:t>İSTENEN BELGELER </w:t>
      </w:r>
    </w:p>
    <w:p w14:paraId="6541B80E" w14:textId="77777777"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r w:rsidRPr="006F5BC1">
        <w:rPr>
          <w:rFonts w:ascii="MyriadPro" w:eastAsia="Times New Roman" w:hAnsi="MyriadPro" w:cs="Times New Roman"/>
          <w:color w:val="212529"/>
          <w:sz w:val="24"/>
          <w:szCs w:val="24"/>
          <w:lang w:eastAsia="tr-TR"/>
        </w:rPr>
        <w:t>(Son Teslim Tarihi: 28 Ağustos 2025 Perşembe Saat 16:00)</w:t>
      </w:r>
    </w:p>
    <w:p w14:paraId="253EE334" w14:textId="77777777"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p>
    <w:p w14:paraId="789F0DDD" w14:textId="77777777" w:rsidR="006F5BC1" w:rsidRPr="006F5BC1" w:rsidRDefault="006F5BC1" w:rsidP="006F5BC1">
      <w:pPr>
        <w:shd w:val="clear" w:color="auto" w:fill="FFFFFF"/>
        <w:spacing w:after="0" w:line="240" w:lineRule="auto"/>
        <w:jc w:val="center"/>
        <w:rPr>
          <w:rFonts w:ascii="MyriadPro" w:eastAsia="Times New Roman" w:hAnsi="MyriadPro" w:cs="Times New Roman"/>
          <w:color w:val="212529"/>
          <w:sz w:val="24"/>
          <w:szCs w:val="24"/>
          <w:lang w:eastAsia="tr-TR"/>
        </w:rPr>
      </w:pPr>
      <w:r w:rsidRPr="006F5BC1">
        <w:rPr>
          <w:rFonts w:ascii="MyriadPro" w:eastAsia="Times New Roman" w:hAnsi="MyriadPro" w:cs="Times New Roman"/>
          <w:color w:val="212529"/>
          <w:sz w:val="24"/>
          <w:szCs w:val="24"/>
          <w:lang w:eastAsia="tr-TR"/>
        </w:rPr>
        <w:t> </w:t>
      </w:r>
    </w:p>
    <w:p w14:paraId="08E3DE89"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b/>
          <w:bCs/>
          <w:color w:val="7B868F"/>
          <w:sz w:val="24"/>
          <w:szCs w:val="24"/>
          <w:lang w:eastAsia="tr-TR"/>
        </w:rPr>
        <w:t xml:space="preserve">Parasız </w:t>
      </w:r>
      <w:proofErr w:type="spellStart"/>
      <w:r w:rsidRPr="006F5BC1">
        <w:rPr>
          <w:rFonts w:ascii="Times New Roman" w:eastAsia="Times New Roman" w:hAnsi="Times New Roman" w:cs="Times New Roman"/>
          <w:b/>
          <w:bCs/>
          <w:color w:val="7B868F"/>
          <w:sz w:val="24"/>
          <w:szCs w:val="24"/>
          <w:lang w:eastAsia="tr-TR"/>
        </w:rPr>
        <w:t>Yatılık</w:t>
      </w:r>
      <w:proofErr w:type="spellEnd"/>
      <w:r w:rsidRPr="006F5BC1">
        <w:rPr>
          <w:rFonts w:ascii="Times New Roman" w:eastAsia="Times New Roman" w:hAnsi="Times New Roman" w:cs="Times New Roman"/>
          <w:b/>
          <w:bCs/>
          <w:color w:val="7B868F"/>
          <w:sz w:val="24"/>
          <w:szCs w:val="24"/>
          <w:lang w:eastAsia="tr-TR"/>
        </w:rPr>
        <w:t xml:space="preserve"> için Ailenin 2024 senesi yıllık gelir toplamından fert başına düşen net miktarın 2024 malî yılı için tespit edilen 195000 TL </w:t>
      </w:r>
      <w:proofErr w:type="spellStart"/>
      <w:r w:rsidRPr="006F5BC1">
        <w:rPr>
          <w:rFonts w:ascii="Times New Roman" w:eastAsia="Times New Roman" w:hAnsi="Times New Roman" w:cs="Times New Roman"/>
          <w:b/>
          <w:bCs/>
          <w:color w:val="7B868F"/>
          <w:sz w:val="24"/>
          <w:szCs w:val="24"/>
          <w:lang w:eastAsia="tr-TR"/>
        </w:rPr>
        <w:t>yi</w:t>
      </w:r>
      <w:proofErr w:type="spellEnd"/>
      <w:r w:rsidRPr="006F5BC1">
        <w:rPr>
          <w:rFonts w:ascii="Times New Roman" w:eastAsia="Times New Roman" w:hAnsi="Times New Roman" w:cs="Times New Roman"/>
          <w:b/>
          <w:bCs/>
          <w:color w:val="7B868F"/>
          <w:sz w:val="24"/>
          <w:szCs w:val="24"/>
          <w:lang w:eastAsia="tr-TR"/>
        </w:rPr>
        <w:t xml:space="preserve"> geçmemesi gerekir.</w:t>
      </w:r>
      <w:r w:rsidRPr="006F5BC1">
        <w:rPr>
          <w:rFonts w:ascii="Times New Roman" w:eastAsia="Times New Roman" w:hAnsi="Times New Roman" w:cs="Times New Roman"/>
          <w:color w:val="7B868F"/>
          <w:sz w:val="24"/>
          <w:szCs w:val="24"/>
          <w:lang w:eastAsia="tr-TR"/>
        </w:rPr>
        <w:t> Geliri bu rakamı geçenlerin, (24/5/1983 tarihli ve 2828 sayılı Sosyal Hizmetler Kanunu ile 3/7/2005 tarihli ve 5395 sayılı Çocuk Koruma Kanunu kapsamında yer alanlar hariç) hangi kontenjan grubunda olursa olsun PYBS başvuruları kabul edilmeyecektir.</w:t>
      </w:r>
    </w:p>
    <w:p w14:paraId="28DCDC01"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 </w:t>
      </w:r>
    </w:p>
    <w:p w14:paraId="3BF0C89D" w14:textId="77777777" w:rsidR="006F5BC1" w:rsidRPr="006F5BC1" w:rsidRDefault="006F5BC1" w:rsidP="006F5BC1">
      <w:pPr>
        <w:shd w:val="clear" w:color="auto" w:fill="FFFFFF"/>
        <w:spacing w:after="75" w:line="240" w:lineRule="auto"/>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b/>
          <w:bCs/>
          <w:color w:val="7B868F"/>
          <w:sz w:val="24"/>
          <w:szCs w:val="24"/>
          <w:lang w:eastAsia="tr-TR"/>
        </w:rPr>
        <w:t> Parasız veya Paralı Yatılı Öğrencilerden İstenecek Belgeler</w:t>
      </w:r>
    </w:p>
    <w:p w14:paraId="1F4CF5FF"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1-Yatılı okumasına engel olacak bir hastalığı bulunmadığına dair </w:t>
      </w:r>
      <w:r w:rsidRPr="006F5BC1">
        <w:rPr>
          <w:rFonts w:ascii="Times New Roman" w:eastAsia="Times New Roman" w:hAnsi="Times New Roman" w:cs="Times New Roman"/>
          <w:b/>
          <w:bCs/>
          <w:color w:val="7B868F"/>
          <w:sz w:val="24"/>
          <w:szCs w:val="24"/>
          <w:lang w:eastAsia="tr-TR"/>
        </w:rPr>
        <w:t>resmi sağlık kuruluşlarından alınacak rapor</w:t>
      </w:r>
      <w:r w:rsidRPr="006F5BC1">
        <w:rPr>
          <w:rFonts w:ascii="Times New Roman" w:eastAsia="Times New Roman" w:hAnsi="Times New Roman" w:cs="Times New Roman"/>
          <w:color w:val="7B868F"/>
          <w:sz w:val="24"/>
          <w:szCs w:val="24"/>
          <w:lang w:eastAsia="tr-TR"/>
        </w:rPr>
        <w:t> (</w:t>
      </w:r>
      <w:r w:rsidRPr="006F5BC1">
        <w:rPr>
          <w:rFonts w:ascii="Times New Roman" w:eastAsia="Times New Roman" w:hAnsi="Times New Roman" w:cs="Times New Roman"/>
          <w:b/>
          <w:bCs/>
          <w:color w:val="7B868F"/>
          <w:sz w:val="24"/>
          <w:szCs w:val="24"/>
          <w:lang w:eastAsia="tr-TR"/>
        </w:rPr>
        <w:t>Pansiyonda kalmasında sakınca yoktur ibareli</w:t>
      </w:r>
      <w:r w:rsidRPr="006F5BC1">
        <w:rPr>
          <w:rFonts w:ascii="Times New Roman" w:eastAsia="Times New Roman" w:hAnsi="Times New Roman" w:cs="Times New Roman"/>
          <w:color w:val="7B868F"/>
          <w:sz w:val="24"/>
          <w:szCs w:val="24"/>
          <w:lang w:eastAsia="tr-TR"/>
        </w:rPr>
        <w:t> Aile Hekiminden alınacaktır.)</w:t>
      </w:r>
    </w:p>
    <w:p w14:paraId="6685EBA3"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2- (Öğrenci dahil) Aile Nüfus Kayıt Örneği (e-devlet üzerinden alınacaktır).</w:t>
      </w:r>
    </w:p>
    <w:p w14:paraId="3AADA84D"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3- Sınavın yapıldığı ders yılında tasdikname ile uzaklaştırma veya daha ağır bir </w:t>
      </w:r>
      <w:r w:rsidRPr="006F5BC1">
        <w:rPr>
          <w:rFonts w:ascii="Times New Roman" w:eastAsia="Times New Roman" w:hAnsi="Times New Roman" w:cs="Times New Roman"/>
          <w:b/>
          <w:bCs/>
          <w:color w:val="7B868F"/>
          <w:sz w:val="24"/>
          <w:szCs w:val="24"/>
          <w:lang w:eastAsia="tr-TR"/>
        </w:rPr>
        <w:t>ceza almadığını gösteren belge</w:t>
      </w:r>
      <w:r w:rsidRPr="006F5BC1">
        <w:rPr>
          <w:rFonts w:ascii="Times New Roman" w:eastAsia="Times New Roman" w:hAnsi="Times New Roman" w:cs="Times New Roman"/>
          <w:color w:val="7B868F"/>
          <w:sz w:val="24"/>
          <w:szCs w:val="24"/>
          <w:lang w:eastAsia="tr-TR"/>
        </w:rPr>
        <w:t> (Geldiği okuldan alınacaktır).</w:t>
      </w:r>
    </w:p>
    <w:p w14:paraId="331E74E1"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5- Veliye ve öğrenciye ait </w:t>
      </w:r>
      <w:r w:rsidRPr="006F5BC1">
        <w:rPr>
          <w:rFonts w:ascii="Times New Roman" w:eastAsia="Times New Roman" w:hAnsi="Times New Roman" w:cs="Times New Roman"/>
          <w:b/>
          <w:bCs/>
          <w:color w:val="7B868F"/>
          <w:sz w:val="24"/>
          <w:szCs w:val="24"/>
          <w:lang w:eastAsia="tr-TR"/>
        </w:rPr>
        <w:t>Yerleşim Yeri</w:t>
      </w:r>
      <w:r w:rsidRPr="006F5BC1">
        <w:rPr>
          <w:rFonts w:ascii="Times New Roman" w:eastAsia="Times New Roman" w:hAnsi="Times New Roman" w:cs="Times New Roman"/>
          <w:color w:val="7B868F"/>
          <w:sz w:val="24"/>
          <w:szCs w:val="24"/>
          <w:lang w:eastAsia="tr-TR"/>
        </w:rPr>
        <w:t> </w:t>
      </w:r>
      <w:r w:rsidRPr="006F5BC1">
        <w:rPr>
          <w:rFonts w:ascii="Times New Roman" w:eastAsia="Times New Roman" w:hAnsi="Times New Roman" w:cs="Times New Roman"/>
          <w:b/>
          <w:bCs/>
          <w:color w:val="7B868F"/>
          <w:sz w:val="24"/>
          <w:szCs w:val="24"/>
          <w:lang w:eastAsia="tr-TR"/>
        </w:rPr>
        <w:t>(</w:t>
      </w:r>
      <w:proofErr w:type="gramStart"/>
      <w:r w:rsidRPr="006F5BC1">
        <w:rPr>
          <w:rFonts w:ascii="Times New Roman" w:eastAsia="Times New Roman" w:hAnsi="Times New Roman" w:cs="Times New Roman"/>
          <w:b/>
          <w:bCs/>
          <w:color w:val="7B868F"/>
          <w:sz w:val="24"/>
          <w:szCs w:val="24"/>
          <w:lang w:eastAsia="tr-TR"/>
        </w:rPr>
        <w:t>ikametgah</w:t>
      </w:r>
      <w:proofErr w:type="gramEnd"/>
      <w:r w:rsidRPr="006F5BC1">
        <w:rPr>
          <w:rFonts w:ascii="Times New Roman" w:eastAsia="Times New Roman" w:hAnsi="Times New Roman" w:cs="Times New Roman"/>
          <w:b/>
          <w:bCs/>
          <w:color w:val="7B868F"/>
          <w:sz w:val="24"/>
          <w:szCs w:val="24"/>
          <w:lang w:eastAsia="tr-TR"/>
        </w:rPr>
        <w:t>) belgesi</w:t>
      </w:r>
      <w:r w:rsidRPr="006F5BC1">
        <w:rPr>
          <w:rFonts w:ascii="Times New Roman" w:eastAsia="Times New Roman" w:hAnsi="Times New Roman" w:cs="Times New Roman"/>
          <w:color w:val="7B868F"/>
          <w:sz w:val="24"/>
          <w:szCs w:val="24"/>
          <w:lang w:eastAsia="tr-TR"/>
        </w:rPr>
        <w:t xml:space="preserve"> (e-devletten üzerinden </w:t>
      </w:r>
      <w:proofErr w:type="gramStart"/>
      <w:r w:rsidRPr="006F5BC1">
        <w:rPr>
          <w:rFonts w:ascii="Times New Roman" w:eastAsia="Times New Roman" w:hAnsi="Times New Roman" w:cs="Times New Roman"/>
          <w:color w:val="7B868F"/>
          <w:sz w:val="24"/>
          <w:szCs w:val="24"/>
          <w:lang w:eastAsia="tr-TR"/>
        </w:rPr>
        <w:t>alınacaktır</w:t>
      </w:r>
      <w:proofErr w:type="gramEnd"/>
      <w:r w:rsidRPr="006F5BC1">
        <w:rPr>
          <w:rFonts w:ascii="Times New Roman" w:eastAsia="Times New Roman" w:hAnsi="Times New Roman" w:cs="Times New Roman"/>
          <w:color w:val="7B868F"/>
          <w:sz w:val="24"/>
          <w:szCs w:val="24"/>
          <w:lang w:eastAsia="tr-TR"/>
        </w:rPr>
        <w:t>).</w:t>
      </w:r>
    </w:p>
    <w:p w14:paraId="3276AC96"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6- Öğrencinin ve Velinin </w:t>
      </w:r>
      <w:r w:rsidRPr="006F5BC1">
        <w:rPr>
          <w:rFonts w:ascii="Times New Roman" w:eastAsia="Times New Roman" w:hAnsi="Times New Roman" w:cs="Times New Roman"/>
          <w:b/>
          <w:bCs/>
          <w:color w:val="7B868F"/>
          <w:sz w:val="24"/>
          <w:szCs w:val="24"/>
          <w:lang w:eastAsia="tr-TR"/>
        </w:rPr>
        <w:t>Nüfus Cüzdan Fotokopileri.</w:t>
      </w:r>
    </w:p>
    <w:p w14:paraId="0DC7CFF6"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7- Öğrenci/Veli/Pansiyon Sözleşmesi/Taahhütname (Belgeler tamamlandığında Okulumuzdan temin edilip imzalanacak)</w:t>
      </w:r>
    </w:p>
    <w:p w14:paraId="4581BF33"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8- Veli Bilgileri ve öğrenci izinlerini içeren dilekçe (Belgeler tamamlandığında Okulumuzdan temin edilip imzalanacak)</w:t>
      </w:r>
    </w:p>
    <w:p w14:paraId="1D90CF29"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9- Öğrenci ailesinin maddi durumunu gösterir beyanname (Ek-1 Belgeler tamamlandığında Okulumuzdan temin edilip imzalanacak.</w:t>
      </w:r>
    </w:p>
    <w:p w14:paraId="5768243F"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 Sadece en alttaki bölüm doldurulup imzalanacak)</w:t>
      </w:r>
    </w:p>
    <w:p w14:paraId="5143623F"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b/>
          <w:bCs/>
          <w:color w:val="7B868F"/>
          <w:sz w:val="24"/>
          <w:szCs w:val="24"/>
          <w:lang w:eastAsia="tr-TR"/>
        </w:rPr>
        <w:lastRenderedPageBreak/>
        <w:t>Not:</w:t>
      </w:r>
      <w:r w:rsidRPr="006F5BC1">
        <w:rPr>
          <w:rFonts w:ascii="Times New Roman" w:eastAsia="Times New Roman" w:hAnsi="Times New Roman" w:cs="Times New Roman"/>
          <w:color w:val="7B868F"/>
          <w:sz w:val="24"/>
          <w:szCs w:val="24"/>
          <w:lang w:eastAsia="tr-TR"/>
        </w:rPr>
        <w:t> Milli Eğitim Bakanlığı Tebliğler Dergisinde yayınlanan yönetmeliğin mali hükümlerine ilişkin 3. bölümünün 22. maddesine göre;</w:t>
      </w:r>
    </w:p>
    <w:p w14:paraId="211CF12B"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b/>
          <w:bCs/>
          <w:color w:val="7B868F"/>
          <w:sz w:val="24"/>
          <w:szCs w:val="24"/>
          <w:lang w:eastAsia="tr-TR"/>
        </w:rPr>
        <w:t xml:space="preserve">"Paralı yatılı </w:t>
      </w:r>
      <w:proofErr w:type="spellStart"/>
      <w:r w:rsidRPr="006F5BC1">
        <w:rPr>
          <w:rFonts w:ascii="Times New Roman" w:eastAsia="Times New Roman" w:hAnsi="Times New Roman" w:cs="Times New Roman"/>
          <w:b/>
          <w:bCs/>
          <w:color w:val="7B868F"/>
          <w:sz w:val="24"/>
          <w:szCs w:val="24"/>
          <w:lang w:eastAsia="tr-TR"/>
        </w:rPr>
        <w:t>öğrecilerden</w:t>
      </w:r>
      <w:proofErr w:type="spellEnd"/>
      <w:r w:rsidRPr="006F5BC1">
        <w:rPr>
          <w:rFonts w:ascii="Times New Roman" w:eastAsia="Times New Roman" w:hAnsi="Times New Roman" w:cs="Times New Roman"/>
          <w:b/>
          <w:bCs/>
          <w:color w:val="7B868F"/>
          <w:sz w:val="24"/>
          <w:szCs w:val="24"/>
          <w:lang w:eastAsia="tr-TR"/>
        </w:rPr>
        <w:t xml:space="preserve"> ücretler,</w:t>
      </w:r>
      <w:r w:rsidRPr="006F5BC1">
        <w:rPr>
          <w:rFonts w:ascii="Times New Roman" w:eastAsia="Times New Roman" w:hAnsi="Times New Roman" w:cs="Times New Roman"/>
          <w:color w:val="7B868F"/>
          <w:sz w:val="24"/>
          <w:szCs w:val="24"/>
          <w:lang w:eastAsia="tr-TR"/>
        </w:rPr>
        <w:t> ilk taksit öğrencinin pansiyona kayıt olduğu gün, 2, 3 ve 4. taksitler ise Kasım, Şubat ve Nisan aylarının son iş gününe kadar olmak üzere dört taksitte alınır. Taksitini zamanında ödemeyen öğrenci Paralı Yatılı Öğrencilikle ilişiği kesilir. </w:t>
      </w:r>
      <w:r w:rsidRPr="006F5BC1">
        <w:rPr>
          <w:rFonts w:ascii="Times New Roman" w:eastAsia="Times New Roman" w:hAnsi="Times New Roman" w:cs="Times New Roman"/>
          <w:b/>
          <w:bCs/>
          <w:color w:val="7B868F"/>
          <w:sz w:val="24"/>
          <w:szCs w:val="24"/>
          <w:lang w:eastAsia="tr-TR"/>
        </w:rPr>
        <w:t xml:space="preserve">2025 Mali Yılı için yıllık pansiyon ücreti 39000TL. </w:t>
      </w:r>
      <w:proofErr w:type="spellStart"/>
      <w:r w:rsidRPr="006F5BC1">
        <w:rPr>
          <w:rFonts w:ascii="Times New Roman" w:eastAsia="Times New Roman" w:hAnsi="Times New Roman" w:cs="Times New Roman"/>
          <w:b/>
          <w:bCs/>
          <w:color w:val="7B868F"/>
          <w:sz w:val="24"/>
          <w:szCs w:val="24"/>
          <w:lang w:eastAsia="tr-TR"/>
        </w:rPr>
        <w:t>dir</w:t>
      </w:r>
      <w:proofErr w:type="spellEnd"/>
      <w:r w:rsidRPr="006F5BC1">
        <w:rPr>
          <w:rFonts w:ascii="Times New Roman" w:eastAsia="Times New Roman" w:hAnsi="Times New Roman" w:cs="Times New Roman"/>
          <w:b/>
          <w:bCs/>
          <w:color w:val="7B868F"/>
          <w:sz w:val="24"/>
          <w:szCs w:val="24"/>
          <w:lang w:eastAsia="tr-TR"/>
        </w:rPr>
        <w:t>.</w:t>
      </w:r>
      <w:r w:rsidRPr="006F5BC1">
        <w:rPr>
          <w:rFonts w:ascii="Times New Roman" w:eastAsia="Times New Roman" w:hAnsi="Times New Roman" w:cs="Times New Roman"/>
          <w:color w:val="7B868F"/>
          <w:sz w:val="24"/>
          <w:szCs w:val="24"/>
          <w:lang w:eastAsia="tr-TR"/>
        </w:rPr>
        <w:t>"</w:t>
      </w:r>
    </w:p>
    <w:p w14:paraId="6E5CAFC6" w14:textId="77777777" w:rsidR="006F5BC1" w:rsidRPr="006F5BC1" w:rsidRDefault="006F5BC1" w:rsidP="006F5BC1">
      <w:pPr>
        <w:shd w:val="clear" w:color="auto" w:fill="FFFFFF"/>
        <w:spacing w:after="0" w:line="240" w:lineRule="auto"/>
        <w:outlineLvl w:val="1"/>
        <w:rPr>
          <w:rFonts w:ascii="Times New Roman" w:eastAsia="Times New Roman" w:hAnsi="Times New Roman" w:cs="Times New Roman"/>
          <w:color w:val="7B868F"/>
          <w:sz w:val="45"/>
          <w:szCs w:val="45"/>
          <w:lang w:eastAsia="tr-TR"/>
        </w:rPr>
      </w:pPr>
      <w:r w:rsidRPr="006F5BC1">
        <w:rPr>
          <w:rFonts w:ascii="Times New Roman" w:eastAsia="Times New Roman" w:hAnsi="Times New Roman" w:cs="Times New Roman"/>
          <w:color w:val="7B868F"/>
          <w:sz w:val="45"/>
          <w:szCs w:val="45"/>
          <w:lang w:eastAsia="tr-TR"/>
        </w:rPr>
        <w:t> </w:t>
      </w:r>
    </w:p>
    <w:p w14:paraId="74D01EC3" w14:textId="77777777" w:rsidR="006F5BC1" w:rsidRPr="006F5BC1" w:rsidRDefault="006F5BC1" w:rsidP="006F5BC1">
      <w:pPr>
        <w:shd w:val="clear" w:color="auto" w:fill="FFFFFF"/>
        <w:spacing w:after="0" w:line="240" w:lineRule="auto"/>
        <w:outlineLvl w:val="1"/>
        <w:rPr>
          <w:rFonts w:ascii="Times New Roman" w:eastAsia="Times New Roman" w:hAnsi="Times New Roman" w:cs="Times New Roman"/>
          <w:color w:val="7B868F"/>
          <w:sz w:val="45"/>
          <w:szCs w:val="45"/>
          <w:lang w:eastAsia="tr-TR"/>
        </w:rPr>
      </w:pPr>
      <w:r w:rsidRPr="006F5BC1">
        <w:rPr>
          <w:rFonts w:ascii="Times New Roman" w:eastAsia="Times New Roman" w:hAnsi="Times New Roman" w:cs="Times New Roman"/>
          <w:color w:val="7B868F"/>
          <w:sz w:val="45"/>
          <w:szCs w:val="45"/>
          <w:lang w:eastAsia="tr-TR"/>
        </w:rPr>
        <w:t>AİLE DURUM BELGESİ (EK:1)´ İN DOLDURULMASI İLE İLGİLİ AÇIKLAMALAR</w:t>
      </w:r>
    </w:p>
    <w:p w14:paraId="6F3904F7"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1- İlköğretimde BURSLU olarak öğrenim görenler EK:1 Aile Durum Belgesini düzenleyecek, önceden BURSLU olduğuna dair resmi yazıyı, mezun olduğu okuldan alarak EK:1´e ekleyeceklerdir.</w:t>
      </w:r>
    </w:p>
    <w:p w14:paraId="798067BF"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 xml:space="preserve">2- Anne veya Babası öğretmen olup, görev yaptığı yerde çocuğunun devam edeceği lise tür ve düzeyinde (Anadolu / Meslek Lisesi) bulunmadığını resmi olarak belgelendirenler, Görev Yeri Belgesi, </w:t>
      </w:r>
      <w:proofErr w:type="gramStart"/>
      <w:r w:rsidRPr="006F5BC1">
        <w:rPr>
          <w:rFonts w:ascii="Times New Roman" w:eastAsia="Times New Roman" w:hAnsi="Times New Roman" w:cs="Times New Roman"/>
          <w:color w:val="7B868F"/>
          <w:sz w:val="24"/>
          <w:szCs w:val="24"/>
          <w:lang w:eastAsia="tr-TR"/>
        </w:rPr>
        <w:t>İkametgah</w:t>
      </w:r>
      <w:proofErr w:type="gramEnd"/>
      <w:r w:rsidRPr="006F5BC1">
        <w:rPr>
          <w:rFonts w:ascii="Times New Roman" w:eastAsia="Times New Roman" w:hAnsi="Times New Roman" w:cs="Times New Roman"/>
          <w:color w:val="7B868F"/>
          <w:sz w:val="24"/>
          <w:szCs w:val="24"/>
          <w:lang w:eastAsia="tr-TR"/>
        </w:rPr>
        <w:t xml:space="preserve"> Belgesi verecek, Ek-1 belgesi düzenleyecektir.</w:t>
      </w:r>
    </w:p>
    <w:p w14:paraId="4E18F981"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 </w:t>
      </w:r>
    </w:p>
    <w:p w14:paraId="2F28B217" w14:textId="77777777" w:rsidR="006F5BC1" w:rsidRPr="006F5BC1" w:rsidRDefault="006F5BC1" w:rsidP="006F5BC1">
      <w:pPr>
        <w:shd w:val="clear" w:color="auto" w:fill="FFFFFF"/>
        <w:spacing w:after="0" w:line="240" w:lineRule="auto"/>
        <w:outlineLvl w:val="2"/>
        <w:rPr>
          <w:rFonts w:ascii="Times New Roman" w:eastAsia="Times New Roman" w:hAnsi="Times New Roman" w:cs="Times New Roman"/>
          <w:color w:val="7B868F"/>
          <w:sz w:val="36"/>
          <w:szCs w:val="36"/>
          <w:lang w:eastAsia="tr-TR"/>
        </w:rPr>
      </w:pPr>
      <w:r w:rsidRPr="006F5BC1">
        <w:rPr>
          <w:rFonts w:ascii="Times New Roman" w:eastAsia="Times New Roman" w:hAnsi="Times New Roman" w:cs="Times New Roman"/>
          <w:color w:val="7B868F"/>
          <w:sz w:val="36"/>
          <w:szCs w:val="36"/>
          <w:lang w:eastAsia="tr-TR"/>
        </w:rPr>
        <w:t>EK:1 Düzenlenirken (Okulda doldurulacak) getirilmesi gereken belgeler;</w:t>
      </w:r>
    </w:p>
    <w:p w14:paraId="4744E93B" w14:textId="77777777" w:rsidR="006F5BC1" w:rsidRPr="006F5BC1" w:rsidRDefault="006F5BC1" w:rsidP="006F5BC1">
      <w:pPr>
        <w:shd w:val="clear" w:color="auto" w:fill="FFFFFF"/>
        <w:spacing w:after="150" w:line="240" w:lineRule="auto"/>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 </w:t>
      </w:r>
    </w:p>
    <w:p w14:paraId="39B46436"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a) Aylık maaşlı iseniz 2024 yılına ait 1 Ocak-31 Aralık arası 12 aylık tüm </w:t>
      </w:r>
      <w:r w:rsidRPr="006F5BC1">
        <w:rPr>
          <w:rFonts w:ascii="Times New Roman" w:eastAsia="Times New Roman" w:hAnsi="Times New Roman" w:cs="Times New Roman"/>
          <w:b/>
          <w:bCs/>
          <w:color w:val="7B868F"/>
          <w:sz w:val="24"/>
          <w:szCs w:val="24"/>
          <w:lang w:eastAsia="tr-TR"/>
        </w:rPr>
        <w:t>Maaş Bordrolarınızın onaylı dökümünü,</w:t>
      </w:r>
    </w:p>
    <w:p w14:paraId="5875350C"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b) Emekli iseniz, ilgili bankadan </w:t>
      </w:r>
      <w:r w:rsidRPr="006F5BC1">
        <w:rPr>
          <w:rFonts w:ascii="Times New Roman" w:eastAsia="Times New Roman" w:hAnsi="Times New Roman" w:cs="Times New Roman"/>
          <w:b/>
          <w:bCs/>
          <w:color w:val="7B868F"/>
          <w:sz w:val="24"/>
          <w:szCs w:val="24"/>
          <w:lang w:eastAsia="tr-TR"/>
        </w:rPr>
        <w:t>2024 yılına ait son 3 aylık maaşınızı gösteren onaylı belgeyi,</w:t>
      </w:r>
    </w:p>
    <w:p w14:paraId="2380E780"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c) Kendiniz maaşlı olup, eşiniz çalışmıyor ise 2024 yılına ait TEDAVİ BEYANNAMENİZ ve </w:t>
      </w:r>
      <w:r w:rsidRPr="006F5BC1">
        <w:rPr>
          <w:rFonts w:ascii="Times New Roman" w:eastAsia="Times New Roman" w:hAnsi="Times New Roman" w:cs="Times New Roman"/>
          <w:b/>
          <w:bCs/>
          <w:color w:val="7B868F"/>
          <w:sz w:val="24"/>
          <w:szCs w:val="24"/>
          <w:lang w:eastAsia="tr-TR"/>
        </w:rPr>
        <w:t>AYRINTILI MAAŞ BORDROSUNDA aile yardımı aldığınızı belgelendiriniz.</w:t>
      </w:r>
    </w:p>
    <w:p w14:paraId="233DE0AF"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 xml:space="preserve">d) Serbest Meslek sahibi iseniz </w:t>
      </w:r>
      <w:proofErr w:type="spellStart"/>
      <w:r w:rsidRPr="006F5BC1">
        <w:rPr>
          <w:rFonts w:ascii="Times New Roman" w:eastAsia="Times New Roman" w:hAnsi="Times New Roman" w:cs="Times New Roman"/>
          <w:color w:val="7B868F"/>
          <w:sz w:val="24"/>
          <w:szCs w:val="24"/>
          <w:lang w:eastAsia="tr-TR"/>
        </w:rPr>
        <w:t>SGK’dan</w:t>
      </w:r>
      <w:proofErr w:type="spellEnd"/>
      <w:r w:rsidRPr="006F5BC1">
        <w:rPr>
          <w:rFonts w:ascii="Times New Roman" w:eastAsia="Times New Roman" w:hAnsi="Times New Roman" w:cs="Times New Roman"/>
          <w:color w:val="7B868F"/>
          <w:sz w:val="24"/>
          <w:szCs w:val="24"/>
          <w:lang w:eastAsia="tr-TR"/>
        </w:rPr>
        <w:t xml:space="preserve"> (SOSYAL GÜVENLIK KURUMU) </w:t>
      </w:r>
      <w:r w:rsidRPr="006F5BC1">
        <w:rPr>
          <w:rFonts w:ascii="Times New Roman" w:eastAsia="Times New Roman" w:hAnsi="Times New Roman" w:cs="Times New Roman"/>
          <w:b/>
          <w:bCs/>
          <w:color w:val="7B868F"/>
          <w:sz w:val="24"/>
          <w:szCs w:val="24"/>
          <w:lang w:eastAsia="tr-TR"/>
        </w:rPr>
        <w:t>emekli olmadığınıza dair resmi yazı,</w:t>
      </w:r>
    </w:p>
    <w:p w14:paraId="17E1627B" w14:textId="2EE89272" w:rsidR="006F5BC1" w:rsidRDefault="006F5BC1" w:rsidP="006F5BC1">
      <w:pPr>
        <w:shd w:val="clear" w:color="auto" w:fill="FFFFFF"/>
        <w:spacing w:after="75" w:line="225" w:lineRule="atLeast"/>
        <w:jc w:val="both"/>
        <w:rPr>
          <w:rFonts w:ascii="Times New Roman" w:eastAsia="Times New Roman" w:hAnsi="Times New Roman" w:cs="Times New Roman"/>
          <w:b/>
          <w:bCs/>
          <w:color w:val="7B868F"/>
          <w:sz w:val="24"/>
          <w:szCs w:val="24"/>
          <w:lang w:eastAsia="tr-TR"/>
        </w:rPr>
      </w:pPr>
      <w:r w:rsidRPr="006F5BC1">
        <w:rPr>
          <w:rFonts w:ascii="Times New Roman" w:eastAsia="Times New Roman" w:hAnsi="Times New Roman" w:cs="Times New Roman"/>
          <w:color w:val="7B868F"/>
          <w:sz w:val="24"/>
          <w:szCs w:val="24"/>
          <w:lang w:eastAsia="tr-TR"/>
        </w:rPr>
        <w:t>e) Eşiniz çalışıyor ise 2024 yılına ait 1 Ocak-31 Aralık arası </w:t>
      </w:r>
      <w:r w:rsidRPr="006F5BC1">
        <w:rPr>
          <w:rFonts w:ascii="Times New Roman" w:eastAsia="Times New Roman" w:hAnsi="Times New Roman" w:cs="Times New Roman"/>
          <w:b/>
          <w:bCs/>
          <w:color w:val="7B868F"/>
          <w:sz w:val="24"/>
          <w:szCs w:val="24"/>
          <w:lang w:eastAsia="tr-TR"/>
        </w:rPr>
        <w:t>tüm Maaş Bordroları,</w:t>
      </w:r>
    </w:p>
    <w:p w14:paraId="6F352D04" w14:textId="54492A3B" w:rsidR="00967BCF" w:rsidRPr="00967BCF" w:rsidRDefault="00967BCF" w:rsidP="00967BCF">
      <w:pPr>
        <w:numPr>
          <w:ilvl w:val="1"/>
          <w:numId w:val="1"/>
        </w:numPr>
        <w:shd w:val="clear" w:color="auto" w:fill="FFFFFF"/>
        <w:spacing w:after="75" w:line="225" w:lineRule="atLeast"/>
        <w:jc w:val="both"/>
        <w:rPr>
          <w:rFonts w:ascii="Times New Roman" w:eastAsia="Times New Roman" w:hAnsi="Times New Roman" w:cs="Times New Roman"/>
          <w:b/>
          <w:bCs/>
          <w:color w:val="7B868F"/>
          <w:sz w:val="24"/>
          <w:szCs w:val="24"/>
          <w:lang w:eastAsia="tr-TR"/>
        </w:rPr>
      </w:pPr>
      <w:r w:rsidRPr="00967BCF">
        <w:rPr>
          <w:rFonts w:ascii="Times New Roman" w:eastAsia="Times New Roman" w:hAnsi="Times New Roman" w:cs="Times New Roman"/>
          <w:b/>
          <w:bCs/>
          <w:color w:val="7B868F"/>
          <w:sz w:val="24"/>
          <w:szCs w:val="24"/>
          <w:lang w:eastAsia="tr-TR"/>
        </w:rPr>
        <w:t xml:space="preserve">Baba çalışmıyor ise Emekli Sandığı, Bağ Kur, SSK’lı olmadığına dair “SGK </w:t>
      </w:r>
      <w:proofErr w:type="spellStart"/>
      <w:r w:rsidRPr="00967BCF">
        <w:rPr>
          <w:rFonts w:ascii="Times New Roman" w:eastAsia="Times New Roman" w:hAnsi="Times New Roman" w:cs="Times New Roman"/>
          <w:b/>
          <w:bCs/>
          <w:color w:val="7B868F"/>
          <w:sz w:val="24"/>
          <w:szCs w:val="24"/>
          <w:lang w:eastAsia="tr-TR"/>
        </w:rPr>
        <w:t>Müdürlükleri”nden</w:t>
      </w:r>
      <w:proofErr w:type="spellEnd"/>
      <w:r w:rsidRPr="00967BCF">
        <w:rPr>
          <w:rFonts w:ascii="Times New Roman" w:eastAsia="Times New Roman" w:hAnsi="Times New Roman" w:cs="Times New Roman"/>
          <w:b/>
          <w:bCs/>
          <w:color w:val="7B868F"/>
          <w:sz w:val="24"/>
          <w:szCs w:val="24"/>
          <w:lang w:eastAsia="tr-TR"/>
        </w:rPr>
        <w:t xml:space="preserve"> alınacak belge.</w:t>
      </w:r>
    </w:p>
    <w:p w14:paraId="660CEE75" w14:textId="511EB020" w:rsidR="00967BCF" w:rsidRPr="00967BCF" w:rsidRDefault="00967BCF" w:rsidP="00967BCF">
      <w:pPr>
        <w:numPr>
          <w:ilvl w:val="1"/>
          <w:numId w:val="1"/>
        </w:numPr>
        <w:shd w:val="clear" w:color="auto" w:fill="FFFFFF"/>
        <w:spacing w:after="75" w:line="225" w:lineRule="atLeast"/>
        <w:jc w:val="both"/>
        <w:rPr>
          <w:rFonts w:ascii="Times New Roman" w:eastAsia="Times New Roman" w:hAnsi="Times New Roman" w:cs="Times New Roman"/>
          <w:b/>
          <w:bCs/>
          <w:color w:val="7B868F"/>
          <w:sz w:val="24"/>
          <w:szCs w:val="24"/>
          <w:lang w:eastAsia="tr-TR"/>
        </w:rPr>
      </w:pPr>
      <w:r w:rsidRPr="00967BCF">
        <w:rPr>
          <w:rFonts w:ascii="Times New Roman" w:eastAsia="Times New Roman" w:hAnsi="Times New Roman" w:cs="Times New Roman"/>
          <w:b/>
          <w:bCs/>
          <w:color w:val="7B868F"/>
          <w:sz w:val="24"/>
          <w:szCs w:val="24"/>
          <w:lang w:eastAsia="tr-TR"/>
        </w:rPr>
        <w:t>Anne çalışmıyor ise</w:t>
      </w:r>
      <w:r w:rsidR="00EA00C6">
        <w:rPr>
          <w:rFonts w:ascii="Times New Roman" w:eastAsia="Times New Roman" w:hAnsi="Times New Roman" w:cs="Times New Roman"/>
          <w:b/>
          <w:bCs/>
          <w:color w:val="7B868F"/>
          <w:sz w:val="24"/>
          <w:szCs w:val="24"/>
          <w:lang w:eastAsia="tr-TR"/>
        </w:rPr>
        <w:t xml:space="preserve"> </w:t>
      </w:r>
      <w:r w:rsidRPr="00967BCF">
        <w:rPr>
          <w:rFonts w:ascii="Times New Roman" w:eastAsia="Times New Roman" w:hAnsi="Times New Roman" w:cs="Times New Roman"/>
          <w:b/>
          <w:bCs/>
          <w:color w:val="7B868F"/>
          <w:sz w:val="24"/>
          <w:szCs w:val="24"/>
          <w:lang w:eastAsia="tr-TR"/>
        </w:rPr>
        <w:t xml:space="preserve">Emekli Sandığı, Bağ Kur, SSK’lı olmadığına dair “SGK </w:t>
      </w:r>
      <w:proofErr w:type="spellStart"/>
      <w:r w:rsidRPr="00967BCF">
        <w:rPr>
          <w:rFonts w:ascii="Times New Roman" w:eastAsia="Times New Roman" w:hAnsi="Times New Roman" w:cs="Times New Roman"/>
          <w:b/>
          <w:bCs/>
          <w:color w:val="7B868F"/>
          <w:sz w:val="24"/>
          <w:szCs w:val="24"/>
          <w:lang w:eastAsia="tr-TR"/>
        </w:rPr>
        <w:t>Müdürlükleri”nden</w:t>
      </w:r>
      <w:proofErr w:type="spellEnd"/>
      <w:r w:rsidRPr="00967BCF">
        <w:rPr>
          <w:rFonts w:ascii="Times New Roman" w:eastAsia="Times New Roman" w:hAnsi="Times New Roman" w:cs="Times New Roman"/>
          <w:b/>
          <w:bCs/>
          <w:color w:val="7B868F"/>
          <w:sz w:val="24"/>
          <w:szCs w:val="24"/>
          <w:lang w:eastAsia="tr-TR"/>
        </w:rPr>
        <w:t xml:space="preserve"> alınacak belge.</w:t>
      </w:r>
    </w:p>
    <w:p w14:paraId="2B46ECD1" w14:textId="1924F006" w:rsidR="00967BCF" w:rsidRPr="006F5BC1" w:rsidRDefault="00967BCF"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bookmarkStart w:id="0" w:name="_GoBack"/>
      <w:bookmarkEnd w:id="0"/>
    </w:p>
    <w:p w14:paraId="3C8BD868"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f) Serbest Meslek sahibi iseniz </w:t>
      </w:r>
      <w:r w:rsidRPr="006F5BC1">
        <w:rPr>
          <w:rFonts w:ascii="Times New Roman" w:eastAsia="Times New Roman" w:hAnsi="Times New Roman" w:cs="Times New Roman"/>
          <w:b/>
          <w:bCs/>
          <w:color w:val="7B868F"/>
          <w:sz w:val="24"/>
          <w:szCs w:val="24"/>
          <w:lang w:eastAsia="tr-TR"/>
        </w:rPr>
        <w:t>VERGİ LEVHANIZIN FOTOKOPİSİN</w:t>
      </w:r>
      <w:r w:rsidRPr="006F5BC1">
        <w:rPr>
          <w:rFonts w:ascii="Times New Roman" w:eastAsia="Times New Roman" w:hAnsi="Times New Roman" w:cs="Times New Roman"/>
          <w:color w:val="7B868F"/>
          <w:sz w:val="24"/>
          <w:szCs w:val="24"/>
          <w:lang w:eastAsia="tr-TR"/>
        </w:rPr>
        <w:t>İ belgelerinize ekleyiniz ve aylık gelirinizin tespitini Pansiyon Müdür Yardımcısına kontrol ettiriniz. Hem emekli hem de serbest meslek sahibi iseniz emekliliğinizi aylık gelir kısmına, vergi levhasında gözükecek geliri ailenin diğer gelirleri bölümüne işleyiniz.</w:t>
      </w:r>
    </w:p>
    <w:p w14:paraId="5BF9F1CF"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h) Köyde çiftçi iseniz aylık gelirinizi tespit edip EK:1 belgesini </w:t>
      </w:r>
      <w:r w:rsidRPr="006F5BC1">
        <w:rPr>
          <w:rFonts w:ascii="Times New Roman" w:eastAsia="Times New Roman" w:hAnsi="Times New Roman" w:cs="Times New Roman"/>
          <w:b/>
          <w:bCs/>
          <w:color w:val="7B868F"/>
          <w:sz w:val="24"/>
          <w:szCs w:val="24"/>
          <w:lang w:eastAsia="tr-TR"/>
        </w:rPr>
        <w:t>ZIRAAT ODASINA veya köy muhtarına onaylatınız.</w:t>
      </w:r>
    </w:p>
    <w:p w14:paraId="1EBE7ED9"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lastRenderedPageBreak/>
        <w:t>ı) Aile de Evli olmayıp 18 yaşını geçmiş diğer erkek çocuklar, öğrenci iseler </w:t>
      </w:r>
      <w:r w:rsidRPr="006F5BC1">
        <w:rPr>
          <w:rFonts w:ascii="Times New Roman" w:eastAsia="Times New Roman" w:hAnsi="Times New Roman" w:cs="Times New Roman"/>
          <w:b/>
          <w:bCs/>
          <w:color w:val="7B868F"/>
          <w:sz w:val="24"/>
          <w:szCs w:val="24"/>
          <w:lang w:eastAsia="tr-TR"/>
        </w:rPr>
        <w:t>ÖĞRENCİ BELGESİ eklenecektir,</w:t>
      </w:r>
      <w:r w:rsidRPr="006F5BC1">
        <w:rPr>
          <w:rFonts w:ascii="Times New Roman" w:eastAsia="Times New Roman" w:hAnsi="Times New Roman" w:cs="Times New Roman"/>
          <w:color w:val="7B868F"/>
          <w:sz w:val="24"/>
          <w:szCs w:val="24"/>
          <w:lang w:eastAsia="tr-TR"/>
        </w:rPr>
        <w:t> öğrenci değiller ise değerlendirmeye alınmayacaklardır.</w:t>
      </w:r>
    </w:p>
    <w:p w14:paraId="0D150CD9"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i) Yasal olarak bakmakla yükümlü olduğunuz kişilerin</w:t>
      </w:r>
      <w:r w:rsidRPr="006F5BC1">
        <w:rPr>
          <w:rFonts w:ascii="Times New Roman" w:eastAsia="Times New Roman" w:hAnsi="Times New Roman" w:cs="Times New Roman"/>
          <w:b/>
          <w:bCs/>
          <w:color w:val="7B868F"/>
          <w:sz w:val="24"/>
          <w:szCs w:val="24"/>
          <w:lang w:eastAsia="tr-TR"/>
        </w:rPr>
        <w:t> MAHKEME KARARLARINI ve TEDAVİ YARDIM BEYANNAMENİZİN onaylı fotokopilerini ekleyiniz</w:t>
      </w:r>
      <w:r w:rsidRPr="006F5BC1">
        <w:rPr>
          <w:rFonts w:ascii="Times New Roman" w:eastAsia="Times New Roman" w:hAnsi="Times New Roman" w:cs="Times New Roman"/>
          <w:color w:val="7B868F"/>
          <w:sz w:val="24"/>
          <w:szCs w:val="24"/>
          <w:lang w:eastAsia="tr-TR"/>
        </w:rPr>
        <w:t>.</w:t>
      </w:r>
    </w:p>
    <w:p w14:paraId="7B9A9547"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j) EK:1 Aile Durum Belgesi mutlaka onaylatılacaktır. Çalışmayanlar durumlarını belgelendirmeleri kaydıyla (SGK-BAĞKUR-EMEKLİ SANDIĞI) EK:1´ i Mahalle Muhtarına, çiftçi olanlar ziraat odasına veya köy/mahalle muhtarına, ücretliler ve maaşlılar çalıştıkları kuruma onaylatacaklardır. Bankadan emekli maaşı alanlar ilgili banka şubesine, serbest meslek sahipleri bağlı oldukları vergi dairesine onaylatıp mühürleteceklerdir.</w:t>
      </w:r>
    </w:p>
    <w:p w14:paraId="745DCAB0"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b/>
          <w:bCs/>
          <w:color w:val="7B868F"/>
          <w:sz w:val="24"/>
          <w:szCs w:val="24"/>
          <w:lang w:eastAsia="tr-TR"/>
        </w:rPr>
        <w:t>k) Paralı Yatılı olarak öğrenim görmek isteyenler EK:1 ve ilgili belgeleri doldurmayacaklardır.</w:t>
      </w:r>
    </w:p>
    <w:p w14:paraId="4D35B28E"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l) Ailenizin kira, faiz vb. diğer gelirleri EK:1 de ilgili kısımlara işleyiniz.</w:t>
      </w:r>
    </w:p>
    <w:p w14:paraId="200FCBBA" w14:textId="77777777" w:rsidR="006F5BC1" w:rsidRPr="006F5BC1" w:rsidRDefault="006F5BC1" w:rsidP="006F5BC1">
      <w:pPr>
        <w:shd w:val="clear" w:color="auto" w:fill="FFFFFF"/>
        <w:spacing w:after="75" w:line="225" w:lineRule="atLeast"/>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m) Belgelerinizin tamamı resmi olup, özenle ve dikkatle belirtilen esaslara göre düzenleyiniz.</w:t>
      </w:r>
    </w:p>
    <w:p w14:paraId="190765C1" w14:textId="77777777" w:rsidR="006F5BC1" w:rsidRPr="006F5BC1" w:rsidRDefault="006F5BC1" w:rsidP="006F5BC1">
      <w:pPr>
        <w:shd w:val="clear" w:color="auto" w:fill="FFFFFF"/>
        <w:spacing w:after="75" w:line="240" w:lineRule="auto"/>
        <w:jc w:val="both"/>
        <w:rPr>
          <w:rFonts w:ascii="Times New Roman" w:eastAsia="Times New Roman" w:hAnsi="Times New Roman" w:cs="Times New Roman"/>
          <w:color w:val="7B868F"/>
          <w:sz w:val="24"/>
          <w:szCs w:val="24"/>
          <w:lang w:eastAsia="tr-TR"/>
        </w:rPr>
      </w:pPr>
      <w:r w:rsidRPr="006F5BC1">
        <w:rPr>
          <w:rFonts w:ascii="Times New Roman" w:eastAsia="Times New Roman" w:hAnsi="Times New Roman" w:cs="Times New Roman"/>
          <w:color w:val="7B868F"/>
          <w:sz w:val="24"/>
          <w:szCs w:val="24"/>
          <w:lang w:eastAsia="tr-TR"/>
        </w:rPr>
        <w:t>Not: Yanlış bilgi beyanı tespiti halinde, öğrencinizin parasız yatılı hakkı elinden alınacaktır.</w:t>
      </w:r>
    </w:p>
    <w:p w14:paraId="20B109B2" w14:textId="77777777" w:rsidR="00CD68EA" w:rsidRPr="006F5BC1" w:rsidRDefault="00CD68EA">
      <w:pPr>
        <w:rPr>
          <w:rFonts w:ascii="Times New Roman" w:hAnsi="Times New Roman" w:cs="Times New Roman"/>
        </w:rPr>
      </w:pPr>
    </w:p>
    <w:sectPr w:rsidR="00CD68EA" w:rsidRPr="006F5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Pro">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255B9"/>
    <w:multiLevelType w:val="hybridMultilevel"/>
    <w:tmpl w:val="BE007C2E"/>
    <w:lvl w:ilvl="0" w:tplc="69EAB550">
      <w:start w:val="1"/>
      <w:numFmt w:val="upperLetter"/>
      <w:lvlText w:val="%1)"/>
      <w:lvlJc w:val="left"/>
      <w:pPr>
        <w:ind w:left="402" w:hanging="262"/>
        <w:jc w:val="left"/>
      </w:pPr>
      <w:rPr>
        <w:rFonts w:ascii="Times New Roman" w:eastAsia="Times New Roman" w:hAnsi="Times New Roman" w:cs="Times New Roman" w:hint="default"/>
        <w:b/>
        <w:bCs/>
        <w:i w:val="0"/>
        <w:iCs w:val="0"/>
        <w:spacing w:val="0"/>
        <w:w w:val="88"/>
        <w:sz w:val="20"/>
        <w:szCs w:val="20"/>
        <w:u w:val="single" w:color="000000"/>
        <w:lang w:val="tr-TR" w:eastAsia="en-US" w:bidi="ar-SA"/>
      </w:rPr>
    </w:lvl>
    <w:lvl w:ilvl="1" w:tplc="74B4799E">
      <w:start w:val="1"/>
      <w:numFmt w:val="decimal"/>
      <w:lvlText w:val="%2."/>
      <w:lvlJc w:val="left"/>
      <w:pPr>
        <w:ind w:left="482" w:hanging="342"/>
        <w:jc w:val="left"/>
      </w:pPr>
      <w:rPr>
        <w:rFonts w:ascii="Times New Roman" w:eastAsia="Times New Roman" w:hAnsi="Times New Roman" w:cs="Times New Roman" w:hint="default"/>
        <w:b/>
        <w:bCs/>
        <w:i w:val="0"/>
        <w:iCs w:val="0"/>
        <w:spacing w:val="0"/>
        <w:w w:val="99"/>
        <w:sz w:val="28"/>
        <w:szCs w:val="28"/>
        <w:lang w:val="tr-TR" w:eastAsia="en-US" w:bidi="ar-SA"/>
      </w:rPr>
    </w:lvl>
    <w:lvl w:ilvl="2" w:tplc="A628D1FA">
      <w:numFmt w:val="bullet"/>
      <w:lvlText w:val=""/>
      <w:lvlJc w:val="left"/>
      <w:pPr>
        <w:ind w:left="765" w:hanging="284"/>
      </w:pPr>
      <w:rPr>
        <w:rFonts w:ascii="Symbol" w:eastAsia="Symbol" w:hAnsi="Symbol" w:cs="Symbol" w:hint="default"/>
        <w:b w:val="0"/>
        <w:bCs w:val="0"/>
        <w:i w:val="0"/>
        <w:iCs w:val="0"/>
        <w:spacing w:val="0"/>
        <w:w w:val="99"/>
        <w:sz w:val="20"/>
        <w:szCs w:val="20"/>
        <w:lang w:val="tr-TR" w:eastAsia="en-US" w:bidi="ar-SA"/>
      </w:rPr>
    </w:lvl>
    <w:lvl w:ilvl="3" w:tplc="141E2B4A">
      <w:numFmt w:val="bullet"/>
      <w:lvlText w:val="•"/>
      <w:lvlJc w:val="left"/>
      <w:pPr>
        <w:ind w:left="1976" w:hanging="284"/>
      </w:pPr>
      <w:rPr>
        <w:rFonts w:hint="default"/>
        <w:lang w:val="tr-TR" w:eastAsia="en-US" w:bidi="ar-SA"/>
      </w:rPr>
    </w:lvl>
    <w:lvl w:ilvl="4" w:tplc="2A6A9258">
      <w:numFmt w:val="bullet"/>
      <w:lvlText w:val="•"/>
      <w:lvlJc w:val="left"/>
      <w:pPr>
        <w:ind w:left="3192" w:hanging="284"/>
      </w:pPr>
      <w:rPr>
        <w:rFonts w:hint="default"/>
        <w:lang w:val="tr-TR" w:eastAsia="en-US" w:bidi="ar-SA"/>
      </w:rPr>
    </w:lvl>
    <w:lvl w:ilvl="5" w:tplc="D436CD30">
      <w:numFmt w:val="bullet"/>
      <w:lvlText w:val="•"/>
      <w:lvlJc w:val="left"/>
      <w:pPr>
        <w:ind w:left="4408" w:hanging="284"/>
      </w:pPr>
      <w:rPr>
        <w:rFonts w:hint="default"/>
        <w:lang w:val="tr-TR" w:eastAsia="en-US" w:bidi="ar-SA"/>
      </w:rPr>
    </w:lvl>
    <w:lvl w:ilvl="6" w:tplc="38F2E4BC">
      <w:numFmt w:val="bullet"/>
      <w:lvlText w:val="•"/>
      <w:lvlJc w:val="left"/>
      <w:pPr>
        <w:ind w:left="5624" w:hanging="284"/>
      </w:pPr>
      <w:rPr>
        <w:rFonts w:hint="default"/>
        <w:lang w:val="tr-TR" w:eastAsia="en-US" w:bidi="ar-SA"/>
      </w:rPr>
    </w:lvl>
    <w:lvl w:ilvl="7" w:tplc="B9185EF4">
      <w:numFmt w:val="bullet"/>
      <w:lvlText w:val="•"/>
      <w:lvlJc w:val="left"/>
      <w:pPr>
        <w:ind w:left="6840" w:hanging="284"/>
      </w:pPr>
      <w:rPr>
        <w:rFonts w:hint="default"/>
        <w:lang w:val="tr-TR" w:eastAsia="en-US" w:bidi="ar-SA"/>
      </w:rPr>
    </w:lvl>
    <w:lvl w:ilvl="8" w:tplc="3A6EF460">
      <w:numFmt w:val="bullet"/>
      <w:lvlText w:val="•"/>
      <w:lvlJc w:val="left"/>
      <w:pPr>
        <w:ind w:left="8057" w:hanging="28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EA"/>
    <w:rsid w:val="003A2D92"/>
    <w:rsid w:val="006F5BC1"/>
    <w:rsid w:val="00967BCF"/>
    <w:rsid w:val="009B69B9"/>
    <w:rsid w:val="00CD68EA"/>
    <w:rsid w:val="00EA0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7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7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dalgıç</dc:creator>
  <cp:lastModifiedBy>DELL</cp:lastModifiedBy>
  <cp:revision>2</cp:revision>
  <dcterms:created xsi:type="dcterms:W3CDTF">2025-08-04T10:43:00Z</dcterms:created>
  <dcterms:modified xsi:type="dcterms:W3CDTF">2025-08-04T10:43:00Z</dcterms:modified>
</cp:coreProperties>
</file>